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91A" w:rsidRPr="0067291A" w:rsidRDefault="0067291A" w:rsidP="0067291A">
      <w:pPr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67291A" w:rsidRPr="0067291A" w:rsidRDefault="0067291A" w:rsidP="0067291A">
      <w:pPr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67291A">
        <w:rPr>
          <w:rFonts w:ascii="Times New Roman" w:eastAsia="Times New Roman" w:hAnsi="Times New Roman" w:cs="Times New Roman"/>
          <w:b/>
          <w:noProof/>
          <w:color w:val="000000"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0EF186" wp14:editId="4B544C80">
                <wp:simplePos x="0" y="0"/>
                <wp:positionH relativeFrom="column">
                  <wp:posOffset>4279900</wp:posOffset>
                </wp:positionH>
                <wp:positionV relativeFrom="paragraph">
                  <wp:posOffset>-179705</wp:posOffset>
                </wp:positionV>
                <wp:extent cx="1276350" cy="1403985"/>
                <wp:effectExtent l="0" t="0" r="0" b="63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291A" w:rsidRPr="00EB3FE2" w:rsidRDefault="0067291A" w:rsidP="0067291A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EB3FE2">
                              <w:rPr>
                                <w:b/>
                                <w:sz w:val="40"/>
                                <w:szCs w:val="40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7pt;margin-top:-14.15pt;width:100.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" stroked="f">
                <v:textbox style="mso-fit-shape-to-text:t">
                  <w:txbxContent>
                    <w:p w:rsidR="0067291A" w:rsidRPr="00EB3FE2" w:rsidRDefault="0067291A" w:rsidP="0067291A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EB3FE2">
                        <w:rPr>
                          <w:b/>
                          <w:sz w:val="40"/>
                          <w:szCs w:val="40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67291A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7C07B023" wp14:editId="4DFD2AF2">
            <wp:extent cx="457200" cy="571500"/>
            <wp:effectExtent l="0" t="0" r="0" b="0"/>
            <wp:docPr id="1" name="Рисунок 1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91A" w:rsidRPr="0067291A" w:rsidRDefault="0067291A" w:rsidP="0067291A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67291A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67291A" w:rsidRPr="0067291A" w:rsidRDefault="0067291A" w:rsidP="0067291A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67291A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67291A" w:rsidRPr="0067291A" w:rsidRDefault="0067291A" w:rsidP="0067291A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67291A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67291A" w:rsidRPr="0067291A" w:rsidRDefault="0067291A" w:rsidP="0067291A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67291A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046565E7" wp14:editId="4102F62E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67291A" w:rsidRPr="0067291A" w:rsidRDefault="0067291A" w:rsidP="0067291A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67291A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67291A" w:rsidRPr="0067291A" w:rsidRDefault="0067291A" w:rsidP="0067291A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67291A" w:rsidRPr="0067291A" w:rsidRDefault="0067291A" w:rsidP="0067291A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67291A">
        <w:rPr>
          <w:rFonts w:ascii="Arial" w:eastAsia="Calibri" w:hAnsi="Arial" w:cs="Arial"/>
          <w:color w:val="000000"/>
          <w:lang w:val="uk-UA" w:eastAsia="uk-UA" w:bidi="uk-UA"/>
        </w:rPr>
        <w:t>від  ____________ 2022 року</w:t>
      </w:r>
      <w:r w:rsidRPr="0067291A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67291A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67291A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67291A">
        <w:rPr>
          <w:rFonts w:ascii="Arial" w:eastAsia="Calibri" w:hAnsi="Arial" w:cs="Arial"/>
          <w:color w:val="000000"/>
          <w:lang w:val="uk-UA" w:eastAsia="uk-UA" w:bidi="uk-UA"/>
        </w:rPr>
        <w:tab/>
        <w:t>______ сесія 8 скликання</w:t>
      </w:r>
    </w:p>
    <w:p w:rsidR="0067291A" w:rsidRPr="0067291A" w:rsidRDefault="0067291A" w:rsidP="0067291A">
      <w:pP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4208BA" w:rsidRPr="006F12B6" w:rsidRDefault="004208BA" w:rsidP="00B71743">
      <w:pPr>
        <w:keepLines/>
        <w:spacing w:after="0" w:line="36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208BA" w:rsidRPr="006F12B6" w:rsidRDefault="004208BA" w:rsidP="00B71743">
      <w:pPr>
        <w:keepLines/>
        <w:spacing w:after="0" w:line="36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C21C7" w:rsidRPr="006F12B6" w:rsidRDefault="002C21C7" w:rsidP="002C2E39">
      <w:pPr>
        <w:keepLines/>
        <w:tabs>
          <w:tab w:val="left" w:pos="4253"/>
        </w:tabs>
        <w:spacing w:after="0" w:line="360" w:lineRule="auto"/>
        <w:ind w:right="481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план роботи Жмеринської районної ради</w:t>
      </w:r>
      <w:r w:rsid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8</w:t>
      </w: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скликання  на 20</w:t>
      </w:r>
      <w:r w:rsidR="0067291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23</w:t>
      </w: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рік</w:t>
      </w:r>
    </w:p>
    <w:p w:rsidR="002C21C7" w:rsidRPr="006F12B6" w:rsidRDefault="002C21C7" w:rsidP="00B71743">
      <w:pPr>
        <w:keepLines/>
        <w:spacing w:before="240" w:after="0" w:line="36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C21C7" w:rsidRPr="006F12B6" w:rsidRDefault="002C21C7" w:rsidP="00B71743">
      <w:pPr>
        <w:keepLines/>
        <w:spacing w:before="240" w:after="0" w:line="360" w:lineRule="auto"/>
        <w:ind w:right="-5"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пунктом 6 частини 1 статті 43 Закону України “Про місцеве самоврядування в Україні” районна рада </w:t>
      </w: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ВИРІШИЛА: </w:t>
      </w:r>
    </w:p>
    <w:p w:rsidR="002C21C7" w:rsidRPr="006F12B6" w:rsidRDefault="002C21C7" w:rsidP="00B71743">
      <w:pPr>
        <w:keepLines/>
        <w:numPr>
          <w:ilvl w:val="0"/>
          <w:numId w:val="3"/>
        </w:numPr>
        <w:spacing w:before="24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План роботи Жмеринської районної ради </w:t>
      </w:r>
      <w:r w:rsidR="002C2E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скликання на 20</w:t>
      </w:r>
      <w:r w:rsidR="006729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23</w:t>
      </w: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 затвердити (додається).</w:t>
      </w:r>
    </w:p>
    <w:p w:rsidR="002C21C7" w:rsidRPr="006F12B6" w:rsidRDefault="002C21C7" w:rsidP="00B71743">
      <w:pPr>
        <w:keepLines/>
        <w:numPr>
          <w:ilvl w:val="0"/>
          <w:numId w:val="3"/>
        </w:numPr>
        <w:spacing w:before="24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виконанням рішення покласти на заступника голови районної ради </w:t>
      </w:r>
      <w:r w:rsidR="002C2E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Мурашка В.М.</w:t>
      </w: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та голів постійних комісій районної ради.</w:t>
      </w:r>
    </w:p>
    <w:p w:rsidR="002C21C7" w:rsidRPr="006F12B6" w:rsidRDefault="002C21C7" w:rsidP="00B71743">
      <w:pPr>
        <w:keepLine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C2E39" w:rsidRPr="002C2E39" w:rsidRDefault="002C2E39" w:rsidP="002C2E39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Заступник голови районної ради</w:t>
      </w:r>
      <w:r w:rsidRP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Віктор МУРАШКО</w:t>
      </w:r>
    </w:p>
    <w:p w:rsidR="002C2E39" w:rsidRPr="002C2E39" w:rsidRDefault="002C2E39" w:rsidP="002C2E39">
      <w:pPr>
        <w:spacing w:after="200" w:line="276" w:lineRule="auto"/>
        <w:rPr>
          <w:rFonts w:ascii="Calibri" w:eastAsia="Calibri" w:hAnsi="Calibri" w:cs="Times New Roman"/>
          <w:lang w:val="uk-UA"/>
        </w:rPr>
      </w:pPr>
    </w:p>
    <w:p w:rsidR="002C21C7" w:rsidRPr="006F12B6" w:rsidRDefault="002C21C7" w:rsidP="00B71743">
      <w:pPr>
        <w:keepLine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C2E39" w:rsidRDefault="002C2E39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br w:type="page"/>
      </w:r>
    </w:p>
    <w:p w:rsidR="002C21C7" w:rsidRPr="006F12B6" w:rsidRDefault="002C21C7" w:rsidP="00B71743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C21C7" w:rsidRPr="006F12B6" w:rsidRDefault="002C21C7" w:rsidP="00B71743">
      <w:pPr>
        <w:keepLines/>
        <w:spacing w:before="120" w:after="0" w:line="240" w:lineRule="auto"/>
        <w:ind w:left="424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Додаток</w:t>
      </w:r>
    </w:p>
    <w:p w:rsidR="002C21C7" w:rsidRPr="006F12B6" w:rsidRDefault="002C21C7" w:rsidP="00B71743">
      <w:pPr>
        <w:keepLines/>
        <w:spacing w:before="120" w:after="0" w:line="240" w:lineRule="auto"/>
        <w:ind w:left="424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до рішення </w:t>
      </w:r>
      <w:r w:rsidR="002348B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___ </w:t>
      </w:r>
      <w:r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сесії районної ради </w:t>
      </w:r>
      <w:r w:rsidR="002C2E3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8</w:t>
      </w:r>
      <w:r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скликання від </w:t>
      </w:r>
      <w:r w:rsidR="002348B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_________ 2022</w:t>
      </w:r>
      <w:r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р.</w:t>
      </w:r>
    </w:p>
    <w:p w:rsidR="002C21C7" w:rsidRPr="006F12B6" w:rsidRDefault="002C21C7" w:rsidP="00B71743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ПЛАН</w:t>
      </w: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роботи Жмеринської районної ради 8 </w:t>
      </w:r>
      <w:r w:rsidR="003E566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скликання  на 2023</w:t>
      </w: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р.</w:t>
      </w: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І. Питання, що пропонуються для розгляду на пленарних засіданнях районної ради:</w:t>
      </w: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I квартал</w:t>
      </w:r>
    </w:p>
    <w:p w:rsidR="00C25020" w:rsidRPr="00C25020" w:rsidRDefault="00C25020" w:rsidP="00C25020">
      <w:pPr>
        <w:keepLines/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стан надходження до </w:t>
      </w:r>
      <w:r w:rsidR="004610B3">
        <w:rPr>
          <w:rFonts w:ascii="Times New Roman" w:eastAsia="Times New Roman" w:hAnsi="Times New Roman" w:cs="Times New Roman"/>
          <w:sz w:val="28"/>
          <w:szCs w:val="28"/>
          <w:lang w:val="uk-UA"/>
        </w:rPr>
        <w:t>місцевого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бюджету </w:t>
      </w:r>
      <w:r w:rsidR="004610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району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коштів від орендної плати за користування майном спільної власності територіальних громад селища, сіл Жмеринського району та коштів  від приватизації об’єктів комунальної власності.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фінансовий відділ районної державної адміністрації,</w:t>
      </w: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3E566C">
        <w:rPr>
          <w:rFonts w:ascii="Times New Roman" w:eastAsia="Times New Roman" w:hAnsi="Times New Roman" w:cs="Times New Roman"/>
          <w:sz w:val="28"/>
          <w:szCs w:val="28"/>
          <w:lang w:val="uk-UA"/>
        </w:rPr>
        <w:t>постійні комісії</w:t>
      </w:r>
      <w:r w:rsidR="00E6463B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6463B"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бюджетно-фінансової діяльності, соціально-економічного розвитку, ринкових відносин</w:t>
      </w:r>
      <w:r w:rsidR="00E6463B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  <w:r w:rsidR="00E6463B"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самоврядування.</w:t>
      </w:r>
    </w:p>
    <w:p w:rsidR="00C25020" w:rsidRPr="00C25020" w:rsidRDefault="00C25020" w:rsidP="004610B3">
      <w:pPr>
        <w:keepLines/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Звіт постійної комісії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Жмеринська районна рада, постійна комісія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самоврядування.</w:t>
      </w: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II квартал</w:t>
      </w:r>
    </w:p>
    <w:p w:rsidR="00C25020" w:rsidRPr="00C25020" w:rsidRDefault="00C25020" w:rsidP="004610B3">
      <w:pPr>
        <w:pStyle w:val="a3"/>
        <w:keepLines/>
        <w:numPr>
          <w:ilvl w:val="0"/>
          <w:numId w:val="1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Звіт постійної комісії з питань </w:t>
      </w:r>
      <w:bookmarkStart w:id="0" w:name="_GoBack"/>
      <w:bookmarkEnd w:id="0"/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охорони здоров'я, материнства і дитинства, соціального захисту населення, соціально - трудових відносин, роботи з ветеранами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Жмеринська районна рада, постійна комісія з питань охорони здоров'я, материнства і дитинства, соціального захисту населення, соціально - трудових відносин, роботи з ветеранами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25020" w:rsidRPr="00C25020" w:rsidRDefault="00C25020" w:rsidP="004610B3">
      <w:pPr>
        <w:pStyle w:val="a3"/>
        <w:keepLines/>
        <w:numPr>
          <w:ilvl w:val="0"/>
          <w:numId w:val="1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Про хід виконання  Комплексної програми розвитку архівної справи у Жмеринському районі на 2021-2025 роки.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архівний відділ Жмеринської районної державної адміністрації, постійна комісія з питань освіти 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4610B3" w:rsidRPr="004610B3" w:rsidRDefault="004610B3" w:rsidP="004610B3">
      <w:pPr>
        <w:pStyle w:val="a3"/>
        <w:keepLines/>
        <w:numPr>
          <w:ilvl w:val="0"/>
          <w:numId w:val="1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610B3">
        <w:rPr>
          <w:rFonts w:ascii="Times New Roman" w:eastAsia="Times New Roman" w:hAnsi="Times New Roman" w:cs="Times New Roman"/>
          <w:sz w:val="28"/>
          <w:szCs w:val="28"/>
          <w:lang w:val="uk-UA"/>
        </w:rPr>
        <w:t>Про хід виконання Програми розвитку місцевого самоврядування у Жмеринському районі на 2021-2025 роки.</w:t>
      </w:r>
    </w:p>
    <w:p w:rsidR="004610B3" w:rsidRPr="00C25020" w:rsidRDefault="004610B3" w:rsidP="004610B3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Жмеринська районна рада, п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остійна комісія з питань освіти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</w:t>
      </w:r>
    </w:p>
    <w:p w:rsidR="004610B3" w:rsidRDefault="004610B3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III квартал</w:t>
      </w:r>
    </w:p>
    <w:p w:rsidR="00C25020" w:rsidRPr="005F3EB0" w:rsidRDefault="00A536E2" w:rsidP="005F3EB0">
      <w:pPr>
        <w:pStyle w:val="a3"/>
        <w:keepLines/>
        <w:numPr>
          <w:ilvl w:val="0"/>
          <w:numId w:val="1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F3EB0">
        <w:rPr>
          <w:rFonts w:ascii="Times New Roman" w:eastAsia="Times New Roman" w:hAnsi="Times New Roman" w:cs="Times New Roman"/>
          <w:sz w:val="28"/>
          <w:szCs w:val="28"/>
          <w:lang w:val="uk-UA"/>
        </w:rPr>
        <w:t>Про стан законності, боротьби зі злочинністю, охорони громадського порядку на території району</w:t>
      </w:r>
      <w:r w:rsidR="00C25020" w:rsidRPr="005F3EB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Жмеринська місцева прокуратура, Жмеринський відділ поліції Головного управління національної поліції у Вінницькій області; п</w:t>
      </w:r>
      <w:r w:rsidR="00A536E2">
        <w:rPr>
          <w:rFonts w:ascii="Times New Roman" w:eastAsia="Times New Roman" w:hAnsi="Times New Roman" w:cs="Times New Roman"/>
          <w:sz w:val="28"/>
          <w:szCs w:val="28"/>
          <w:lang w:val="uk-UA"/>
        </w:rPr>
        <w:t>остійна комісія з питань освіти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25020" w:rsidRPr="00C25020" w:rsidRDefault="00C25020" w:rsidP="005F3EB0">
      <w:pPr>
        <w:pStyle w:val="a3"/>
        <w:keepLines/>
        <w:numPr>
          <w:ilvl w:val="0"/>
          <w:numId w:val="1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Звіт  по</w:t>
      </w:r>
      <w:r w:rsidR="004610B3">
        <w:rPr>
          <w:rFonts w:ascii="Times New Roman" w:eastAsia="Times New Roman" w:hAnsi="Times New Roman" w:cs="Times New Roman"/>
          <w:sz w:val="28"/>
          <w:szCs w:val="28"/>
          <w:lang w:val="uk-UA"/>
        </w:rPr>
        <w:t>стійної комісії з питань освіти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Відповідальні: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Жмеринська районна рада, постійна комісія з питань освіти,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правопорядку.</w:t>
      </w:r>
    </w:p>
    <w:p w:rsidR="00C25020" w:rsidRPr="00C25020" w:rsidRDefault="00C25020" w:rsidP="005F3EB0">
      <w:pPr>
        <w:pStyle w:val="a3"/>
        <w:keepLines/>
        <w:numPr>
          <w:ilvl w:val="0"/>
          <w:numId w:val="1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Про хід виконання Комплексної оборонно-правоохоронної програми на 2021-2025 роки.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Жмеринський відділ поліції Головного управління національної поліції у Вінницькій області; постійна комісія з питань освіти,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правопорядку.</w:t>
      </w:r>
    </w:p>
    <w:p w:rsidR="00A536E2" w:rsidRPr="00C25020" w:rsidRDefault="00A536E2" w:rsidP="005F3EB0">
      <w:pPr>
        <w:pStyle w:val="a3"/>
        <w:keepLines/>
        <w:numPr>
          <w:ilvl w:val="0"/>
          <w:numId w:val="1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Про хід виконання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Програми</w:t>
      </w:r>
      <w:r w:rsidRPr="00A536E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відзначення державних та професійних свят, ювілейних та святкових дат, здійснення представницьких та  інших  заходів Жмеринської районної ради на 2023-2025 роки</w:t>
      </w:r>
    </w:p>
    <w:p w:rsidR="00067248" w:rsidRPr="00C25020" w:rsidRDefault="00067248" w:rsidP="00067248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Жмеринська районна рада, </w:t>
      </w:r>
      <w:r w:rsidR="005F3EB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42DAE">
        <w:rPr>
          <w:rFonts w:ascii="Times New Roman" w:eastAsia="Times New Roman" w:hAnsi="Times New Roman" w:cs="Times New Roman"/>
          <w:sz w:val="28"/>
          <w:szCs w:val="28"/>
          <w:lang w:val="uk-UA"/>
        </w:rPr>
        <w:t>к</w:t>
      </w:r>
      <w:r w:rsidR="00642DAE" w:rsidRPr="00642D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омунальне підприємство «Жмеринська дирекція </w:t>
      </w:r>
      <w:proofErr w:type="spellStart"/>
      <w:r w:rsidR="00642DAE" w:rsidRPr="00642DAE">
        <w:rPr>
          <w:rFonts w:ascii="Times New Roman" w:eastAsia="Times New Roman" w:hAnsi="Times New Roman" w:cs="Times New Roman"/>
          <w:sz w:val="28"/>
          <w:szCs w:val="28"/>
          <w:lang w:val="uk-UA"/>
        </w:rPr>
        <w:t>кіновідеомережі</w:t>
      </w:r>
      <w:proofErr w:type="spellEnd"/>
      <w:r w:rsidR="00642DAE" w:rsidRPr="00642D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642DAE" w:rsidRPr="00642DAE">
        <w:rPr>
          <w:rFonts w:ascii="Times New Roman" w:eastAsia="Times New Roman" w:hAnsi="Times New Roman" w:cs="Times New Roman"/>
          <w:sz w:val="28"/>
          <w:szCs w:val="28"/>
          <w:lang w:val="uk-UA"/>
        </w:rPr>
        <w:t>кіновідеопрокату</w:t>
      </w:r>
      <w:proofErr w:type="spellEnd"/>
      <w:r w:rsidR="00642DAE" w:rsidRPr="00642DAE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642D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A536E2">
        <w:rPr>
          <w:rFonts w:ascii="Times New Roman" w:eastAsia="Times New Roman" w:hAnsi="Times New Roman" w:cs="Times New Roman"/>
          <w:sz w:val="28"/>
          <w:szCs w:val="28"/>
          <w:lang w:val="uk-UA"/>
        </w:rPr>
        <w:t>остійна комісія з питань освіти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</w:t>
      </w: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</w:rPr>
        <w:t>IV</w:t>
      </w:r>
      <w:r w:rsidR="004610B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квартал</w:t>
      </w:r>
    </w:p>
    <w:p w:rsidR="00C25020" w:rsidRPr="00C25020" w:rsidRDefault="00C25020" w:rsidP="00C25020">
      <w:pPr>
        <w:keepLines/>
        <w:numPr>
          <w:ilvl w:val="0"/>
          <w:numId w:val="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Звіт голови районної ради про проведену роботу.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виконавчий апарат районної ради.</w:t>
      </w:r>
    </w:p>
    <w:p w:rsidR="00C25020" w:rsidRPr="00C25020" w:rsidRDefault="00C25020" w:rsidP="00C25020">
      <w:pPr>
        <w:keepLines/>
        <w:numPr>
          <w:ilvl w:val="0"/>
          <w:numId w:val="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Звіт голови районної державної адміністрації про здійснення делегованих районною радою повноважень.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Жмеринська районна державна адміністрація</w:t>
      </w:r>
    </w:p>
    <w:p w:rsidR="00C25020" w:rsidRPr="00C25020" w:rsidRDefault="00C25020" w:rsidP="00C25020">
      <w:pPr>
        <w:keepLines/>
        <w:numPr>
          <w:ilvl w:val="0"/>
          <w:numId w:val="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Звіт постійної комісії з питань бюджетно-фінансової діяльності, соціально-економічного розвитку, ринкових відносин.                            </w:t>
      </w:r>
    </w:p>
    <w:p w:rsidR="00C25020" w:rsidRPr="00C25020" w:rsidRDefault="00C25020" w:rsidP="00C25020">
      <w:pPr>
        <w:keepLines/>
        <w:numPr>
          <w:ilvl w:val="0"/>
          <w:numId w:val="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/>
        </w:rPr>
        <w:t>місцевий бюджет Жмеринського району</w:t>
      </w:r>
      <w:r w:rsidR="00A844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2024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рік.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фінансовий відділ районної державної    адміністрації, постійної комісії з питань бюджетно-фінансової діяльності, соціально-економічного розвитку, ринкових відносин.                            </w:t>
      </w: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25020" w:rsidRPr="00C25020" w:rsidRDefault="00C25020" w:rsidP="00C25020">
      <w:pPr>
        <w:keepLines/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</w:t>
      </w:r>
      <w:r w:rsidRPr="00C250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 пропозицією депутатів районної ради, постійних комісій, голови районної ради, голови райдержадміністрації  на  сесіях районної ради в межах повноважень,  за умови дотримання вимог Регламенту роботи районної ради </w:t>
      </w:r>
      <w:r w:rsidR="0006724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вось</w:t>
      </w:r>
      <w:r w:rsidRPr="00C250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мого скликання, протягом року можуть розглядатися і інші питання.</w:t>
      </w:r>
    </w:p>
    <w:p w:rsidR="00C25020" w:rsidRPr="00C25020" w:rsidRDefault="00C25020" w:rsidP="00C25020">
      <w:pPr>
        <w:keepLines/>
        <w:shd w:val="clear" w:color="auto" w:fill="FFFFFF"/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 засіданнях президії районної ради   розглядаються питання підготовки чергових сесій, їх порядку денного, затвердження списку запрошених на сесії, а також  розглядаються інші питання, які передбачені  Регламентом роботи  районної ради </w:t>
      </w:r>
      <w:r w:rsidR="0006724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вось</w:t>
      </w:r>
      <w:r w:rsidRPr="00C250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мого скликання.</w:t>
      </w: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ІІ. Питання, що пропонуються для розгляду на засіданнях Координаційної ради з питань місцевого самоврядування при голові районної ради.</w:t>
      </w: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 квартал</w:t>
      </w:r>
    </w:p>
    <w:p w:rsidR="00395725" w:rsidRPr="00395725" w:rsidRDefault="00395725" w:rsidP="00C25020">
      <w:pPr>
        <w:keepLines/>
        <w:numPr>
          <w:ilvl w:val="0"/>
          <w:numId w:val="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572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 </w:t>
      </w:r>
      <w:proofErr w:type="spellStart"/>
      <w:r w:rsidRPr="0039572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трудові</w:t>
      </w:r>
      <w:proofErr w:type="spellEnd"/>
      <w:r w:rsidRPr="0039572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Pr="0039572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відносини</w:t>
      </w:r>
      <w:proofErr w:type="spellEnd"/>
      <w:r w:rsidRPr="0039572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 </w:t>
      </w:r>
      <w:proofErr w:type="spellStart"/>
      <w:r w:rsidRPr="0039572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бюджетних</w:t>
      </w:r>
      <w:proofErr w:type="spellEnd"/>
      <w:r w:rsidRPr="0039572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Pr="0039572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галузях</w:t>
      </w:r>
      <w:proofErr w:type="spellEnd"/>
      <w:r w:rsidRPr="0039572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 </w:t>
      </w:r>
      <w:proofErr w:type="spellStart"/>
      <w:r w:rsidRPr="0039572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умовах</w:t>
      </w:r>
      <w:proofErr w:type="spellEnd"/>
      <w:r w:rsidRPr="0039572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Pr="0039572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воєнного</w:t>
      </w:r>
      <w:proofErr w:type="spellEnd"/>
      <w:r w:rsidRPr="0039572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стану</w:t>
      </w:r>
      <w:r w:rsidRPr="003957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25020" w:rsidRPr="00C25020" w:rsidRDefault="00C25020" w:rsidP="00C25020">
      <w:pPr>
        <w:keepLines/>
        <w:numPr>
          <w:ilvl w:val="0"/>
          <w:numId w:val="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Про порядок подання е-декларацій згідно Закону України “Про запобігання корупції”. </w:t>
      </w:r>
    </w:p>
    <w:p w:rsidR="001302D3" w:rsidRPr="004610B3" w:rsidRDefault="001302D3" w:rsidP="004610B3">
      <w:pPr>
        <w:keepLines/>
        <w:numPr>
          <w:ilvl w:val="0"/>
          <w:numId w:val="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02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законодавче врегулювання окремих питань організації та діяльності органів місцевого самоврядування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 квартал</w:t>
      </w:r>
    </w:p>
    <w:p w:rsidR="004610B3" w:rsidRPr="004610B3" w:rsidRDefault="004610B3" w:rsidP="004610B3">
      <w:pPr>
        <w:keepLines/>
        <w:numPr>
          <w:ilvl w:val="0"/>
          <w:numId w:val="9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610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 проходжен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ня осінньо-зимового періоду 2022-2023</w:t>
      </w:r>
      <w:r w:rsidRPr="004610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років об’єктами  критичної інфраструктури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4610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закладів освіти, охорони здоров’я, соціального захисту, культури, житлового фонду  територіальних громад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району</w:t>
      </w:r>
      <w:r w:rsidRPr="004610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підготовку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 осінньо-зимового періоду 2023-2024</w:t>
      </w:r>
      <w:r w:rsidRPr="004610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років </w:t>
      </w:r>
    </w:p>
    <w:p w:rsid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 квартал</w:t>
      </w:r>
    </w:p>
    <w:p w:rsidR="004610B3" w:rsidRDefault="004610B3" w:rsidP="004610B3">
      <w:pPr>
        <w:keepLines/>
        <w:numPr>
          <w:ilvl w:val="0"/>
          <w:numId w:val="1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 хід виконання місцевого бюджету Жмеринського району за 6 місяців 2023 року.</w:t>
      </w:r>
    </w:p>
    <w:p w:rsidR="004610B3" w:rsidRPr="004610B3" w:rsidRDefault="004610B3" w:rsidP="004610B3">
      <w:pPr>
        <w:keepLines/>
        <w:numPr>
          <w:ilvl w:val="0"/>
          <w:numId w:val="1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610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Механізми співпраці та підтримки територіальних громад Жмеринського району в рамках</w:t>
      </w:r>
      <w:r w:rsidRPr="004610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Програми розвитку місцевого самоврядування у Жмеринському районі на 2021-2025 роки.</w:t>
      </w:r>
    </w:p>
    <w:p w:rsidR="004610B3" w:rsidRPr="00C25020" w:rsidRDefault="004610B3" w:rsidP="004610B3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</w:rPr>
        <w:t>IV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квартал</w:t>
      </w:r>
    </w:p>
    <w:p w:rsidR="004610B3" w:rsidRPr="00815EFA" w:rsidRDefault="004610B3" w:rsidP="004610B3">
      <w:pPr>
        <w:keepLines/>
        <w:numPr>
          <w:ilvl w:val="0"/>
          <w:numId w:val="1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Урочисте</w:t>
      </w:r>
      <w:r w:rsidRPr="00815E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засідання Координаційної ради з на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годи Дня місцевого самоврядування.</w:t>
      </w:r>
    </w:p>
    <w:p w:rsidR="004610B3" w:rsidRDefault="004610B3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ІІІ. Організаційні заходи, які проводитиме районна рада, президія, постійні комісії, виконавчий апарат ради.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у підготовці і проведенні сесій, засідань постійних комісій районної ради, громадських слухань.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у діяльності робочих груп з підготовки питань для розгляду на пленарних засіданнях районної ради.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у підготовці матеріалів для проведення засідань Координаційної ради з питань місцевого самоврядування при голові районної ради.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у підготовці та проведенні навчання депутатів районної  ради та посадових осіб органів місцевого самоврядування.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Надання практичної допомоги комісіям, створеним районною радою.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Вивчення досвіду та практики роботи 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міських.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селищної, сільських рад, депутатського корпусу району, а також поширення його під час проведення нарад, семінарів, "круглих столів".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Висвітлення діяльності районної 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міських, с</w:t>
      </w:r>
      <w:r w:rsidR="00067248"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елищної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сільських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 в засобах масової інформації.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Робота із депутатськими запитами, узагальнення пропозицій і зауважень депутатів, висловлених на сесіях районної ради, доведення їх до виконавців для вжиття заходів щодо реалізації та інформування депутатів.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Розгляд звернень громадян з питань роботи органів місцевого самоврядування за дорученням голови районної ради.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Зустрічі депутатів районної ради з виборцями з метою інформування про роботу районної ради та її органів, про виконання програми економічного і соціального розвитку, інших програм, місцевого бюджету, рішень ради і доручень виборців.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Узагальнення пропозицій і зауважень висловлених під час проведення Єдиного дня депутата і "Депутатського тижня", доведення їх до виконавців для реалізації та інформування про вжиті заходи.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Здійснення підвищення кваліфікації депутатів районної ради шляхом надання виконавчим апаратом районної ради роз’яснень, методично-довідкових матеріалів депутатам відповідної постійної комісії за тематикою та в термін згідно з пропозиціями постійної комісії.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Вивчення та узагальнення громадської думки, висловленої під час проведення загальних зборів, виїзних прийомів громадян для прийняття відповідних рішень.</w:t>
      </w:r>
    </w:p>
    <w:p w:rsid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Заступник голови районної ради</w:t>
      </w: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Мурашко В.М.</w:t>
      </w:r>
    </w:p>
    <w:p w:rsidR="00C25020" w:rsidRPr="00C25020" w:rsidRDefault="00C25020" w:rsidP="00C25020">
      <w:pPr>
        <w:rPr>
          <w:rFonts w:ascii="Calibri" w:eastAsia="Times New Roman" w:hAnsi="Calibri" w:cs="Times New Roman"/>
        </w:rPr>
      </w:pPr>
    </w:p>
    <w:sectPr w:rsidR="00C25020" w:rsidRPr="00C25020" w:rsidSect="004610B3">
      <w:footerReference w:type="default" r:id="rId9"/>
      <w:pgSz w:w="11906" w:h="16838"/>
      <w:pgMar w:top="709" w:right="850" w:bottom="1134" w:left="1701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D93" w:rsidRDefault="009E2D93" w:rsidP="006A4F5D">
      <w:pPr>
        <w:spacing w:after="0" w:line="240" w:lineRule="auto"/>
      </w:pPr>
      <w:r>
        <w:separator/>
      </w:r>
    </w:p>
  </w:endnote>
  <w:endnote w:type="continuationSeparator" w:id="0">
    <w:p w:rsidR="009E2D93" w:rsidRDefault="009E2D93" w:rsidP="006A4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4743757"/>
      <w:docPartObj>
        <w:docPartGallery w:val="Page Numbers (Bottom of Page)"/>
        <w:docPartUnique/>
      </w:docPartObj>
    </w:sdtPr>
    <w:sdtEndPr/>
    <w:sdtContent>
      <w:p w:rsidR="006A4F5D" w:rsidRDefault="006A4F5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63B">
          <w:rPr>
            <w:noProof/>
          </w:rPr>
          <w:t>6</w:t>
        </w:r>
        <w:r>
          <w:fldChar w:fldCharType="end"/>
        </w:r>
      </w:p>
    </w:sdtContent>
  </w:sdt>
  <w:p w:rsidR="006A4F5D" w:rsidRDefault="006A4F5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D93" w:rsidRDefault="009E2D93" w:rsidP="006A4F5D">
      <w:pPr>
        <w:spacing w:after="0" w:line="240" w:lineRule="auto"/>
      </w:pPr>
      <w:r>
        <w:separator/>
      </w:r>
    </w:p>
  </w:footnote>
  <w:footnote w:type="continuationSeparator" w:id="0">
    <w:p w:rsidR="009E2D93" w:rsidRDefault="009E2D93" w:rsidP="006A4F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1A87"/>
    <w:multiLevelType w:val="hybridMultilevel"/>
    <w:tmpl w:val="CB2A7E5A"/>
    <w:lvl w:ilvl="0" w:tplc="8CD073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00939"/>
    <w:multiLevelType w:val="hybridMultilevel"/>
    <w:tmpl w:val="7B96B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BA79D7"/>
    <w:multiLevelType w:val="hybridMultilevel"/>
    <w:tmpl w:val="FF5AD5CE"/>
    <w:lvl w:ilvl="0" w:tplc="F3E8D5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E2B42C">
      <w:numFmt w:val="none"/>
      <w:lvlText w:val=""/>
      <w:lvlJc w:val="left"/>
      <w:pPr>
        <w:tabs>
          <w:tab w:val="num" w:pos="360"/>
        </w:tabs>
      </w:pPr>
    </w:lvl>
    <w:lvl w:ilvl="2" w:tplc="704465E2">
      <w:numFmt w:val="none"/>
      <w:lvlText w:val=""/>
      <w:lvlJc w:val="left"/>
      <w:pPr>
        <w:tabs>
          <w:tab w:val="num" w:pos="360"/>
        </w:tabs>
      </w:pPr>
    </w:lvl>
    <w:lvl w:ilvl="3" w:tplc="EC7E3044">
      <w:numFmt w:val="none"/>
      <w:lvlText w:val=""/>
      <w:lvlJc w:val="left"/>
      <w:pPr>
        <w:tabs>
          <w:tab w:val="num" w:pos="360"/>
        </w:tabs>
      </w:pPr>
    </w:lvl>
    <w:lvl w:ilvl="4" w:tplc="2D6AAE88">
      <w:numFmt w:val="none"/>
      <w:lvlText w:val=""/>
      <w:lvlJc w:val="left"/>
      <w:pPr>
        <w:tabs>
          <w:tab w:val="num" w:pos="360"/>
        </w:tabs>
      </w:pPr>
    </w:lvl>
    <w:lvl w:ilvl="5" w:tplc="228805BE">
      <w:numFmt w:val="none"/>
      <w:lvlText w:val=""/>
      <w:lvlJc w:val="left"/>
      <w:pPr>
        <w:tabs>
          <w:tab w:val="num" w:pos="360"/>
        </w:tabs>
      </w:pPr>
    </w:lvl>
    <w:lvl w:ilvl="6" w:tplc="8BAEFA2C">
      <w:numFmt w:val="none"/>
      <w:lvlText w:val=""/>
      <w:lvlJc w:val="left"/>
      <w:pPr>
        <w:tabs>
          <w:tab w:val="num" w:pos="360"/>
        </w:tabs>
      </w:pPr>
    </w:lvl>
    <w:lvl w:ilvl="7" w:tplc="12B61556">
      <w:numFmt w:val="none"/>
      <w:lvlText w:val=""/>
      <w:lvlJc w:val="left"/>
      <w:pPr>
        <w:tabs>
          <w:tab w:val="num" w:pos="360"/>
        </w:tabs>
      </w:pPr>
    </w:lvl>
    <w:lvl w:ilvl="8" w:tplc="E7FC6D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29B697A"/>
    <w:multiLevelType w:val="hybridMultilevel"/>
    <w:tmpl w:val="69D6CF16"/>
    <w:lvl w:ilvl="0" w:tplc="BD0028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B55FE1"/>
    <w:multiLevelType w:val="hybridMultilevel"/>
    <w:tmpl w:val="F508BF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4940A3"/>
    <w:multiLevelType w:val="hybridMultilevel"/>
    <w:tmpl w:val="DA4E6F7E"/>
    <w:lvl w:ilvl="0" w:tplc="6B0E6F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6A428A"/>
    <w:multiLevelType w:val="hybridMultilevel"/>
    <w:tmpl w:val="F8241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2B4DD0"/>
    <w:multiLevelType w:val="hybridMultilevel"/>
    <w:tmpl w:val="A1A6D744"/>
    <w:lvl w:ilvl="0" w:tplc="08DC2F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1EF5D28"/>
    <w:multiLevelType w:val="hybridMultilevel"/>
    <w:tmpl w:val="3EE2D650"/>
    <w:lvl w:ilvl="0" w:tplc="7714E0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8634EAE"/>
    <w:multiLevelType w:val="hybridMultilevel"/>
    <w:tmpl w:val="64580C6E"/>
    <w:lvl w:ilvl="0" w:tplc="F3E8D5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2BA761A"/>
    <w:multiLevelType w:val="hybridMultilevel"/>
    <w:tmpl w:val="230E406E"/>
    <w:lvl w:ilvl="0" w:tplc="BD0028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615FAD"/>
    <w:multiLevelType w:val="hybridMultilevel"/>
    <w:tmpl w:val="6124F9F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995323"/>
    <w:multiLevelType w:val="hybridMultilevel"/>
    <w:tmpl w:val="7D4C2B2C"/>
    <w:lvl w:ilvl="0" w:tplc="BD0028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7E14BC"/>
    <w:multiLevelType w:val="hybridMultilevel"/>
    <w:tmpl w:val="152C8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2B6947"/>
    <w:multiLevelType w:val="hybridMultilevel"/>
    <w:tmpl w:val="11FA0D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11"/>
  </w:num>
  <w:num w:numId="5">
    <w:abstractNumId w:val="1"/>
  </w:num>
  <w:num w:numId="6">
    <w:abstractNumId w:val="0"/>
  </w:num>
  <w:num w:numId="7">
    <w:abstractNumId w:val="5"/>
  </w:num>
  <w:num w:numId="8">
    <w:abstractNumId w:val="12"/>
  </w:num>
  <w:num w:numId="9">
    <w:abstractNumId w:val="10"/>
  </w:num>
  <w:num w:numId="10">
    <w:abstractNumId w:val="3"/>
  </w:num>
  <w:num w:numId="11">
    <w:abstractNumId w:val="4"/>
  </w:num>
  <w:num w:numId="12">
    <w:abstractNumId w:val="14"/>
  </w:num>
  <w:num w:numId="13">
    <w:abstractNumId w:val="9"/>
  </w:num>
  <w:num w:numId="14">
    <w:abstractNumId w:val="6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1C7"/>
    <w:rsid w:val="00067248"/>
    <w:rsid w:val="001302D3"/>
    <w:rsid w:val="001B310F"/>
    <w:rsid w:val="001D4CE2"/>
    <w:rsid w:val="001F7328"/>
    <w:rsid w:val="002348B7"/>
    <w:rsid w:val="00257EF4"/>
    <w:rsid w:val="002C21C7"/>
    <w:rsid w:val="002C2E39"/>
    <w:rsid w:val="00395725"/>
    <w:rsid w:val="003E566C"/>
    <w:rsid w:val="004208BA"/>
    <w:rsid w:val="004610B3"/>
    <w:rsid w:val="00482F8A"/>
    <w:rsid w:val="005F3EB0"/>
    <w:rsid w:val="00642DAE"/>
    <w:rsid w:val="0067291A"/>
    <w:rsid w:val="006A4F5D"/>
    <w:rsid w:val="006F12B6"/>
    <w:rsid w:val="00815EFA"/>
    <w:rsid w:val="00821F0B"/>
    <w:rsid w:val="008D46A3"/>
    <w:rsid w:val="00985B33"/>
    <w:rsid w:val="009A3AF2"/>
    <w:rsid w:val="009C332E"/>
    <w:rsid w:val="009E2D93"/>
    <w:rsid w:val="00A536E2"/>
    <w:rsid w:val="00A84496"/>
    <w:rsid w:val="00AB303B"/>
    <w:rsid w:val="00B26888"/>
    <w:rsid w:val="00B71743"/>
    <w:rsid w:val="00C25020"/>
    <w:rsid w:val="00C346AF"/>
    <w:rsid w:val="00E309F5"/>
    <w:rsid w:val="00E6463B"/>
    <w:rsid w:val="00E9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0B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1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3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332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A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4F5D"/>
  </w:style>
  <w:style w:type="paragraph" w:styleId="a8">
    <w:name w:val="footer"/>
    <w:basedOn w:val="a"/>
    <w:link w:val="a9"/>
    <w:uiPriority w:val="99"/>
    <w:unhideWhenUsed/>
    <w:rsid w:val="006A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4F5D"/>
  </w:style>
  <w:style w:type="character" w:styleId="aa">
    <w:name w:val="Strong"/>
    <w:basedOn w:val="a0"/>
    <w:uiPriority w:val="22"/>
    <w:qFormat/>
    <w:rsid w:val="00395725"/>
    <w:rPr>
      <w:b/>
      <w:bCs/>
    </w:rPr>
  </w:style>
  <w:style w:type="character" w:styleId="ab">
    <w:name w:val="Hyperlink"/>
    <w:basedOn w:val="a0"/>
    <w:uiPriority w:val="99"/>
    <w:semiHidden/>
    <w:unhideWhenUsed/>
    <w:rsid w:val="003957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0B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1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3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332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A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4F5D"/>
  </w:style>
  <w:style w:type="paragraph" w:styleId="a8">
    <w:name w:val="footer"/>
    <w:basedOn w:val="a"/>
    <w:link w:val="a9"/>
    <w:uiPriority w:val="99"/>
    <w:unhideWhenUsed/>
    <w:rsid w:val="006A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4F5D"/>
  </w:style>
  <w:style w:type="character" w:styleId="aa">
    <w:name w:val="Strong"/>
    <w:basedOn w:val="a0"/>
    <w:uiPriority w:val="22"/>
    <w:qFormat/>
    <w:rsid w:val="00395725"/>
    <w:rPr>
      <w:b/>
      <w:bCs/>
    </w:rPr>
  </w:style>
  <w:style w:type="character" w:styleId="ab">
    <w:name w:val="Hyperlink"/>
    <w:basedOn w:val="a0"/>
    <w:uiPriority w:val="99"/>
    <w:semiHidden/>
    <w:unhideWhenUsed/>
    <w:rsid w:val="003957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6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6</Pages>
  <Words>1361</Words>
  <Characters>7761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23</cp:revision>
  <cp:lastPrinted>2018-11-29T16:14:00Z</cp:lastPrinted>
  <dcterms:created xsi:type="dcterms:W3CDTF">2021-12-06T09:09:00Z</dcterms:created>
  <dcterms:modified xsi:type="dcterms:W3CDTF">2022-12-07T13:13:00Z</dcterms:modified>
</cp:coreProperties>
</file>